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3DFCE2C8" w:rsidR="004873CC" w:rsidRPr="003F2DC5" w:rsidRDefault="005D0DF0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Общеобразовательная дисциплина </w:t>
      </w:r>
      <w:r w:rsidR="00C119D6" w:rsidRPr="00C119D6">
        <w:rPr>
          <w:b/>
          <w:sz w:val="20"/>
          <w:szCs w:val="20"/>
        </w:rPr>
        <w:t xml:space="preserve"> « </w:t>
      </w:r>
      <w:r>
        <w:rPr>
          <w:b/>
          <w:sz w:val="20"/>
          <w:szCs w:val="20"/>
          <w:lang w:val="kk-KZ"/>
        </w:rPr>
        <w:t>Учение Абая</w:t>
      </w:r>
      <w:r w:rsidR="00C119D6" w:rsidRPr="00C119D6">
        <w:rPr>
          <w:b/>
          <w:sz w:val="20"/>
          <w:szCs w:val="20"/>
        </w:rPr>
        <w:t xml:space="preserve"> »</w:t>
      </w:r>
    </w:p>
    <w:p w14:paraId="08DD5C4C" w14:textId="55A60D17" w:rsidR="00227FC8" w:rsidRPr="003F656B" w:rsidRDefault="00227FC8" w:rsidP="0002270F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2C6BB8F5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A3E0541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6521230" w:rsidR="00AB0852" w:rsidRPr="005D0DF0" w:rsidRDefault="00336D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99535</w:t>
            </w:r>
            <w:r w:rsidR="005D0DF0">
              <w:rPr>
                <w:sz w:val="20"/>
                <w:szCs w:val="20"/>
                <w:lang w:val="kk-KZ"/>
              </w:rPr>
              <w:t xml:space="preserve"> Учение Абая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BE0ABD7" w:rsidR="00441994" w:rsidRPr="003F656B" w:rsidRDefault="003E3DE5" w:rsidP="003F656B">
            <w:pPr>
              <w:jc w:val="center"/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>5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C515F0A" w:rsidR="00AB0852" w:rsidRPr="00336D43" w:rsidRDefault="00336D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A44C564" w:rsidR="00AB0852" w:rsidRPr="00336D43" w:rsidRDefault="00336D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B5544DA" w:rsidR="00AB0852" w:rsidRPr="00336D43" w:rsidRDefault="00336D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B64438F" w:rsidR="00AB0852" w:rsidRPr="00336D43" w:rsidRDefault="00336D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84EF40B" w:rsidR="00AB0852" w:rsidRPr="003F2DC5" w:rsidRDefault="003F656B" w:rsidP="0002270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4B8FF7DD" w:rsidR="00336D43" w:rsidRPr="00336D43" w:rsidRDefault="00A87411" w:rsidP="0033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336D43">
              <w:rPr>
                <w:bCs/>
                <w:sz w:val="20"/>
                <w:szCs w:val="20"/>
              </w:rPr>
              <w:t>Офлайн</w:t>
            </w:r>
          </w:p>
          <w:p w14:paraId="5604C45C" w14:textId="04AE9259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F7DC8D8" w:rsidR="00A77510" w:rsidRPr="00336D43" w:rsidRDefault="005D0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 xml:space="preserve">ОД </w:t>
            </w:r>
            <w:r w:rsidR="00336D43">
              <w:rPr>
                <w:sz w:val="20"/>
                <w:szCs w:val="20"/>
              </w:rPr>
              <w:t>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8136318" w:rsidR="00A77510" w:rsidRPr="003F2DC5" w:rsidRDefault="005F53B2">
            <w:pPr>
              <w:jc w:val="center"/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Проблемная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F46DBC9" w:rsidR="00A77510" w:rsidRPr="003F2DC5" w:rsidRDefault="005F53B2">
            <w:pPr>
              <w:jc w:val="center"/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Семинар, творческая работа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5D8ABAC" w:rsidR="005F53B2" w:rsidRPr="00293057" w:rsidRDefault="005F53B2" w:rsidP="00675424">
            <w:pPr>
              <w:rPr>
                <w:sz w:val="16"/>
                <w:szCs w:val="16"/>
              </w:rPr>
            </w:pPr>
            <w:r w:rsidRPr="00AA501E">
              <w:rPr>
                <w:sz w:val="20"/>
                <w:szCs w:val="20"/>
              </w:rPr>
              <w:t>Экзамен/</w:t>
            </w:r>
            <w:r>
              <w:rPr>
                <w:sz w:val="20"/>
                <w:szCs w:val="20"/>
              </w:rPr>
              <w:t>оффлайн</w:t>
            </w:r>
            <w:r>
              <w:rPr>
                <w:sz w:val="20"/>
                <w:szCs w:val="20"/>
                <w:lang w:val="en-US"/>
              </w:rPr>
              <w:t>/</w:t>
            </w:r>
            <w:r w:rsidRPr="00AA501E">
              <w:rPr>
                <w:sz w:val="20"/>
                <w:szCs w:val="20"/>
              </w:rPr>
              <w:t>эссе</w:t>
            </w:r>
            <w:r w:rsidRPr="00293057">
              <w:rPr>
                <w:sz w:val="16"/>
                <w:szCs w:val="16"/>
              </w:rPr>
              <w:t xml:space="preserve"> </w:t>
            </w:r>
          </w:p>
        </w:tc>
      </w:tr>
      <w:tr w:rsidR="005F53B2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5F53B2" w:rsidRPr="003F2DC5" w:rsidRDefault="005F53B2" w:rsidP="005F53B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3D3F9BB" w:rsidR="005F53B2" w:rsidRPr="003F2DC5" w:rsidRDefault="005F53B2" w:rsidP="005F53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Л. Мұсалы к</w:t>
            </w:r>
            <w:r w:rsidRPr="000A2BB5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ф.н., доцент, и.о. профессора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5F53B2" w:rsidRPr="003F2DC5" w:rsidRDefault="005F53B2" w:rsidP="005F53B2">
            <w:pPr>
              <w:jc w:val="center"/>
              <w:rPr>
                <w:sz w:val="20"/>
                <w:szCs w:val="20"/>
              </w:rPr>
            </w:pPr>
          </w:p>
        </w:tc>
      </w:tr>
      <w:tr w:rsidR="005F53B2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5F53B2" w:rsidRPr="003F2DC5" w:rsidRDefault="005F53B2" w:rsidP="005F53B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20609D" w:rsidR="005F53B2" w:rsidRPr="003F2DC5" w:rsidRDefault="005F53B2" w:rsidP="005F53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</w:t>
            </w:r>
            <w:r w:rsidRPr="00FD40DE">
              <w:rPr>
                <w:sz w:val="20"/>
                <w:szCs w:val="20"/>
                <w:lang w:val="kk-KZ"/>
              </w:rPr>
              <w:t>ailamussaly@gmail.com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53B2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5F53B2" w:rsidRPr="003F2DC5" w:rsidRDefault="005F53B2" w:rsidP="005F53B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2F84DEA" w:rsidR="005F53B2" w:rsidRPr="003F2DC5" w:rsidRDefault="005F53B2" w:rsidP="005F53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</w:t>
            </w:r>
            <w:r w:rsidRPr="000A2BB5">
              <w:rPr>
                <w:sz w:val="20"/>
                <w:szCs w:val="20"/>
                <w:lang w:val="kk-KZ"/>
              </w:rPr>
              <w:t> 747 609 52 89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53B2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5F53B2" w:rsidRPr="003F2DC5" w:rsidRDefault="005F53B2" w:rsidP="005F53B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246E649" w:rsidR="005F53B2" w:rsidRPr="005F53B2" w:rsidRDefault="005F53B2" w:rsidP="005D0D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5D0DF0">
              <w:rPr>
                <w:sz w:val="20"/>
                <w:szCs w:val="20"/>
                <w:lang w:val="kk-KZ"/>
              </w:rPr>
              <w:t>Л. Мұсалы к</w:t>
            </w:r>
            <w:r w:rsidR="005D0DF0" w:rsidRPr="000A2BB5">
              <w:rPr>
                <w:sz w:val="20"/>
                <w:szCs w:val="20"/>
                <w:lang w:val="kk-KZ"/>
              </w:rPr>
              <w:t>.</w:t>
            </w:r>
            <w:r w:rsidR="005D0DF0">
              <w:rPr>
                <w:sz w:val="20"/>
                <w:szCs w:val="20"/>
                <w:lang w:val="kk-KZ"/>
              </w:rPr>
              <w:t xml:space="preserve">ф.н., доцент, и.о. профессора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0DF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5D0DF0" w:rsidRPr="003F2DC5" w:rsidRDefault="005D0DF0" w:rsidP="005D0DF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6F1EED4D" w:rsidR="005D0DF0" w:rsidRPr="005D0DF0" w:rsidRDefault="005D0DF0" w:rsidP="005D0DF0">
            <w:pPr>
              <w:jc w:val="both"/>
              <w:rPr>
                <w:sz w:val="20"/>
                <w:szCs w:val="20"/>
              </w:rPr>
            </w:pPr>
            <w:r w:rsidRPr="00773D83">
              <w:rPr>
                <w:sz w:val="20"/>
                <w:szCs w:val="20"/>
                <w:lang w:val="en-US"/>
              </w:rPr>
              <w:t>l</w:t>
            </w:r>
            <w:r w:rsidRPr="00773D83">
              <w:rPr>
                <w:sz w:val="20"/>
                <w:szCs w:val="20"/>
                <w:lang w:val="kk-KZ"/>
              </w:rPr>
              <w:t>ailamussaly@gmail.com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5D0DF0" w:rsidRPr="003F2DC5" w:rsidRDefault="005D0DF0" w:rsidP="005D0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0DF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5D0DF0" w:rsidRPr="003F2DC5" w:rsidRDefault="005D0DF0" w:rsidP="005D0DF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0A154B" w:rsidR="005D0DF0" w:rsidRPr="005D0DF0" w:rsidRDefault="005D0DF0" w:rsidP="005D0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8747 609 5289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5D0DF0" w:rsidRPr="003F2DC5" w:rsidRDefault="005D0DF0" w:rsidP="005D0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53B2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5F53B2" w:rsidRPr="002F2C36" w:rsidRDefault="005F53B2" w:rsidP="005F53B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6A3464A" w:rsidR="005F53B2" w:rsidRPr="00D73188" w:rsidRDefault="005F53B2" w:rsidP="005F53B2">
            <w:pPr>
              <w:rPr>
                <w:color w:val="FF0000"/>
                <w:sz w:val="16"/>
                <w:szCs w:val="16"/>
              </w:rPr>
            </w:pPr>
          </w:p>
        </w:tc>
      </w:tr>
      <w:tr w:rsidR="005F53B2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5F53B2" w:rsidRPr="003F2DC5" w:rsidRDefault="005F53B2" w:rsidP="005F53B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5F53B2" w:rsidRPr="003F2DC5" w:rsidRDefault="005F53B2" w:rsidP="005F53B2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00CC714F" w:rsidR="005F53B2" w:rsidRPr="00F50C75" w:rsidRDefault="005F53B2" w:rsidP="005F53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5F53B2" w:rsidRDefault="005F53B2" w:rsidP="005F53B2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3E2390CE" w:rsidR="005F53B2" w:rsidRPr="007B6A6C" w:rsidRDefault="005F53B2" w:rsidP="00935EF4">
            <w:pPr>
              <w:rPr>
                <w:color w:val="FF0000"/>
                <w:sz w:val="16"/>
                <w:szCs w:val="16"/>
              </w:rPr>
            </w:pPr>
          </w:p>
        </w:tc>
      </w:tr>
      <w:tr w:rsidR="005F53B2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2A506500" w:rsidR="005F53B2" w:rsidRPr="005F53B2" w:rsidRDefault="005F53B2" w:rsidP="005F53B2">
            <w:pPr>
              <w:jc w:val="both"/>
              <w:rPr>
                <w:b/>
                <w:sz w:val="20"/>
                <w:szCs w:val="20"/>
              </w:rPr>
            </w:pPr>
            <w:r w:rsidRPr="005F53B2">
              <w:rPr>
                <w:color w:val="000000"/>
                <w:sz w:val="20"/>
                <w:szCs w:val="20"/>
              </w:rPr>
              <w:t xml:space="preserve">Цель дисциплины - сформировать у будущих специалистов компетенцию применения своих профессиональных знаний, пониманий и способностей в целях укрепления единства и солидарности страны, повышения интеллектуального потенциала общества. Будут изучены: понятие об учении Абая; источники учения; составные части учения Абая; категории учения Абая; измерительные приборы учения Абая; сущность </w:t>
            </w:r>
            <w:r w:rsidRPr="005F53B2">
              <w:rPr>
                <w:color w:val="000000"/>
                <w:sz w:val="20"/>
                <w:szCs w:val="20"/>
              </w:rPr>
              <w:lastRenderedPageBreak/>
              <w:t>и значение учения Абая.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0498CBC6" w:rsidR="005F53B2" w:rsidRPr="00810E9F" w:rsidRDefault="005F53B2" w:rsidP="005F53B2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F0558">
              <w:rPr>
                <w:sz w:val="20"/>
                <w:szCs w:val="20"/>
              </w:rPr>
              <w:lastRenderedPageBreak/>
              <w:t xml:space="preserve">1. </w:t>
            </w:r>
            <w:r w:rsidRPr="00810E9F">
              <w:rPr>
                <w:sz w:val="20"/>
                <w:szCs w:val="20"/>
                <w:lang w:val="kk-KZ" w:eastAsia="ru-RU"/>
              </w:rPr>
              <w:t>Демонстрирует знания и понимание развития на стыке наук и применении идей в контексте исследования, основываясь на лучших знаниях отрасли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260A5F2" w:rsidR="00810E9F" w:rsidRPr="00810E9F" w:rsidRDefault="003F0558" w:rsidP="003F0558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F0558">
              <w:rPr>
                <w:sz w:val="20"/>
                <w:szCs w:val="20"/>
                <w:lang w:eastAsia="ru-RU"/>
              </w:rPr>
              <w:t xml:space="preserve">1.1 </w:t>
            </w:r>
            <w:r w:rsidR="00810E9F" w:rsidRPr="00810E9F">
              <w:rPr>
                <w:sz w:val="20"/>
                <w:szCs w:val="20"/>
                <w:lang w:eastAsia="ru-RU"/>
              </w:rPr>
              <w:t>Демонстрирует знание и понимание учения Абая в направлении, основанном на лучших знаниях в области образования.</w:t>
            </w:r>
          </w:p>
        </w:tc>
      </w:tr>
      <w:tr w:rsidR="005F53B2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5F53B2" w:rsidRPr="003F2DC5" w:rsidRDefault="005F53B2" w:rsidP="005F53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6B8C61B6" w:rsidR="005F53B2" w:rsidRPr="00810E9F" w:rsidRDefault="005F53B2" w:rsidP="003F0558">
            <w:pPr>
              <w:jc w:val="both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1.2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Понимает значение терминов и понятий</w:t>
            </w:r>
          </w:p>
        </w:tc>
      </w:tr>
      <w:tr w:rsidR="005F53B2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20ED9CB2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2.</w:t>
            </w:r>
            <w:r w:rsidRPr="00810E9F">
              <w:rPr>
                <w:sz w:val="20"/>
                <w:szCs w:val="20"/>
                <w:lang w:val="kk-KZ" w:eastAsia="ru-RU"/>
              </w:rPr>
              <w:t xml:space="preserve"> Использует свои знания, понимание, способности на высоком профессиональном уровне для решения актуальных задач в новой среде, в широком диапазоне междисциплинарных контекстов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5FA6A4" w14:textId="536B2AF7" w:rsidR="00810E9F" w:rsidRPr="00810E9F" w:rsidRDefault="005F53B2" w:rsidP="003F055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ru-RU"/>
              </w:rPr>
            </w:pPr>
            <w:r w:rsidRPr="00810E9F">
              <w:rPr>
                <w:color w:val="000000"/>
                <w:sz w:val="20"/>
                <w:szCs w:val="20"/>
              </w:rPr>
              <w:t>2.1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По данному предмету может использовать свои знания и понимание на профессиональном уровне для анализа и оценки текущих проблем в своей отрасли.</w:t>
            </w:r>
          </w:p>
          <w:p w14:paraId="01B00815" w14:textId="7788BA97" w:rsidR="005F53B2" w:rsidRPr="00810E9F" w:rsidRDefault="005F53B2" w:rsidP="003F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3B2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AFDB07D" w:rsidR="005F53B2" w:rsidRPr="00810E9F" w:rsidRDefault="005F53B2" w:rsidP="003F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10E9F">
              <w:rPr>
                <w:color w:val="000000"/>
                <w:sz w:val="20"/>
                <w:szCs w:val="20"/>
              </w:rPr>
              <w:t>2.2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На основе учения Абай может решать актуальные проблемы на новом, междисциплинарном уровне</w:t>
            </w:r>
          </w:p>
        </w:tc>
      </w:tr>
      <w:tr w:rsidR="005F53B2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36A6328A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3.</w:t>
            </w:r>
            <w:r w:rsidRPr="00810E9F">
              <w:rPr>
                <w:spacing w:val="1"/>
                <w:sz w:val="20"/>
                <w:szCs w:val="20"/>
                <w:lang w:val="kk-KZ"/>
              </w:rPr>
              <w:t xml:space="preserve"> Формируется навык</w:t>
            </w:r>
            <w:r w:rsidR="003F656B">
              <w:rPr>
                <w:spacing w:val="1"/>
                <w:sz w:val="20"/>
                <w:szCs w:val="20"/>
                <w:lang w:val="kk-KZ"/>
              </w:rPr>
              <w:t>и</w:t>
            </w:r>
            <w:r w:rsidRPr="00810E9F">
              <w:rPr>
                <w:spacing w:val="1"/>
                <w:sz w:val="20"/>
                <w:szCs w:val="20"/>
                <w:lang w:val="kk-KZ"/>
              </w:rPr>
              <w:t xml:space="preserve"> и умение </w:t>
            </w:r>
            <w:r w:rsidRPr="00810E9F">
              <w:rPr>
                <w:sz w:val="20"/>
                <w:szCs w:val="20"/>
                <w:lang w:val="kk-KZ" w:eastAsia="ru-RU"/>
              </w:rPr>
              <w:t>собирать и анализировать информацию, необходимую для формирования мнений, основанных на социальных, этических и научных принципах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9B58F35" w14:textId="77777777" w:rsidR="003F0558" w:rsidRDefault="003F0558" w:rsidP="003F0558">
            <w:pPr>
              <w:pStyle w:val="TableParagraph"/>
              <w:ind w:left="-234" w:right="80"/>
              <w:rPr>
                <w:sz w:val="20"/>
                <w:szCs w:val="20"/>
                <w:lang w:val="ru-RU" w:eastAsia="ru-RU"/>
              </w:rPr>
            </w:pPr>
            <w:r w:rsidRPr="003F0558">
              <w:rPr>
                <w:color w:val="000000"/>
                <w:sz w:val="20"/>
                <w:szCs w:val="20"/>
                <w:lang w:val="ru-RU"/>
              </w:rPr>
              <w:t xml:space="preserve">     </w:t>
            </w:r>
            <w:r w:rsidR="005F53B2" w:rsidRPr="00810E9F">
              <w:rPr>
                <w:color w:val="000000"/>
                <w:sz w:val="20"/>
                <w:szCs w:val="20"/>
              </w:rPr>
              <w:t>3.1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Последовательно формулирует </w:t>
            </w:r>
            <w:r w:rsidRPr="003F0558">
              <w:rPr>
                <w:sz w:val="20"/>
                <w:szCs w:val="20"/>
                <w:lang w:val="ru-RU" w:eastAsia="ru-RU"/>
              </w:rPr>
              <w:t xml:space="preserve"> </w:t>
            </w:r>
          </w:p>
          <w:p w14:paraId="2FE644CF" w14:textId="77777777" w:rsidR="003F0558" w:rsidRDefault="003F0558" w:rsidP="003F0558">
            <w:pPr>
              <w:pStyle w:val="TableParagraph"/>
              <w:ind w:left="-234" w:right="80"/>
              <w:rPr>
                <w:sz w:val="20"/>
                <w:szCs w:val="20"/>
                <w:lang w:eastAsia="ru-RU"/>
              </w:rPr>
            </w:pPr>
            <w:r w:rsidRPr="003F0558">
              <w:rPr>
                <w:color w:val="000000"/>
                <w:sz w:val="20"/>
                <w:szCs w:val="20"/>
                <w:lang w:val="ru-RU"/>
              </w:rPr>
              <w:t xml:space="preserve">     </w:t>
            </w:r>
            <w:r w:rsidR="00810E9F" w:rsidRPr="00810E9F">
              <w:rPr>
                <w:sz w:val="20"/>
                <w:szCs w:val="20"/>
                <w:lang w:eastAsia="ru-RU"/>
              </w:rPr>
              <w:t>идеи и мнения с учетом социальных,</w:t>
            </w:r>
          </w:p>
          <w:p w14:paraId="2132E7EB" w14:textId="77777777" w:rsidR="003F0558" w:rsidRDefault="003F0558" w:rsidP="003F0558">
            <w:pPr>
              <w:pStyle w:val="TableParagraph"/>
              <w:ind w:left="-234" w:right="80"/>
              <w:rPr>
                <w:sz w:val="20"/>
                <w:szCs w:val="20"/>
                <w:lang w:eastAsia="ru-RU"/>
              </w:rPr>
            </w:pPr>
            <w:r w:rsidRPr="003F0558">
              <w:rPr>
                <w:sz w:val="20"/>
                <w:szCs w:val="20"/>
                <w:lang w:val="ru-RU" w:eastAsia="ru-RU"/>
              </w:rPr>
              <w:t xml:space="preserve">    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этических и научных принципов</w:t>
            </w:r>
          </w:p>
          <w:p w14:paraId="5F709AC6" w14:textId="3F0FE3F0" w:rsidR="00810E9F" w:rsidRPr="00810E9F" w:rsidRDefault="003F0558" w:rsidP="003F0558">
            <w:pPr>
              <w:pStyle w:val="TableParagraph"/>
              <w:ind w:left="-234" w:right="80"/>
              <w:rPr>
                <w:sz w:val="20"/>
                <w:szCs w:val="20"/>
              </w:rPr>
            </w:pPr>
            <w:r w:rsidRPr="003F656B">
              <w:rPr>
                <w:sz w:val="20"/>
                <w:szCs w:val="20"/>
                <w:lang w:val="ru-RU" w:eastAsia="ru-RU"/>
              </w:rPr>
              <w:t xml:space="preserve">    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учения Абая</w:t>
            </w:r>
          </w:p>
          <w:p w14:paraId="31021E48" w14:textId="7DEE8EB1" w:rsidR="005F53B2" w:rsidRPr="00810E9F" w:rsidRDefault="005F53B2" w:rsidP="003F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F53B2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BBDDD1C" w14:textId="4D75C214" w:rsidR="00810E9F" w:rsidRPr="00810E9F" w:rsidRDefault="005F53B2" w:rsidP="003F055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eastAsia="ru-RU"/>
              </w:rPr>
            </w:pPr>
            <w:r w:rsidRPr="00810E9F">
              <w:rPr>
                <w:color w:val="000000"/>
                <w:sz w:val="20"/>
                <w:szCs w:val="20"/>
              </w:rPr>
              <w:t>3.2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На основе учения Абая </w:t>
            </w:r>
            <w:r w:rsidR="00810E9F" w:rsidRPr="00810E9F">
              <w:rPr>
                <w:sz w:val="20"/>
                <w:szCs w:val="20"/>
              </w:rPr>
              <w:t>применять имеющиеся знания для адекватного</w:t>
            </w:r>
          </w:p>
          <w:p w14:paraId="7DD83F6E" w14:textId="77777777" w:rsidR="00810E9F" w:rsidRPr="00810E9F" w:rsidRDefault="00810E9F" w:rsidP="003F055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eastAsia="ru-RU"/>
              </w:rPr>
            </w:pPr>
            <w:r w:rsidRPr="00810E9F">
              <w:rPr>
                <w:sz w:val="20"/>
                <w:szCs w:val="20"/>
                <w:lang w:eastAsia="ru-RU"/>
              </w:rPr>
              <w:t xml:space="preserve"> решения проблемы, необходимую для</w:t>
            </w:r>
          </w:p>
          <w:p w14:paraId="6C064B01" w14:textId="77777777" w:rsidR="00810E9F" w:rsidRPr="00810E9F" w:rsidRDefault="00810E9F" w:rsidP="003F055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ru-RU"/>
              </w:rPr>
            </w:pPr>
            <w:r w:rsidRPr="00810E9F">
              <w:rPr>
                <w:sz w:val="20"/>
                <w:szCs w:val="20"/>
                <w:lang w:eastAsia="ru-RU"/>
              </w:rPr>
              <w:t xml:space="preserve">социальных, этических норм </w:t>
            </w:r>
          </w:p>
          <w:p w14:paraId="2A693825" w14:textId="487862DE" w:rsidR="005F53B2" w:rsidRPr="00810E9F" w:rsidRDefault="005F53B2" w:rsidP="003F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3B2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2D763C51" w:rsidR="005F53B2" w:rsidRPr="00810E9F" w:rsidRDefault="005F53B2" w:rsidP="00FA7F76">
            <w:pPr>
              <w:pStyle w:val="TableParagraph"/>
              <w:ind w:left="105" w:right="94"/>
              <w:jc w:val="both"/>
              <w:rPr>
                <w:sz w:val="20"/>
                <w:szCs w:val="20"/>
                <w:lang w:eastAsia="ru-RU"/>
              </w:rPr>
            </w:pPr>
            <w:r w:rsidRPr="00810E9F">
              <w:rPr>
                <w:sz w:val="20"/>
                <w:szCs w:val="20"/>
              </w:rPr>
              <w:t>4.</w:t>
            </w:r>
            <w:r w:rsidRPr="00810E9F">
              <w:rPr>
                <w:sz w:val="20"/>
                <w:szCs w:val="20"/>
                <w:lang w:eastAsia="ru-RU"/>
              </w:rPr>
              <w:t xml:space="preserve"> Сообщает проблемы и решения, идеи и выводы, </w:t>
            </w:r>
            <w:r w:rsidRPr="00810E9F">
              <w:rPr>
                <w:sz w:val="20"/>
                <w:szCs w:val="20"/>
              </w:rPr>
              <w:t xml:space="preserve">творчески применять коммуникативную методологию проблемы для решения выработки  управленческих стратегий и принятия решений по конкретным </w:t>
            </w:r>
            <w:r w:rsidR="00FA7F76">
              <w:rPr>
                <w:sz w:val="20"/>
                <w:szCs w:val="20"/>
                <w:lang w:val="ru-RU"/>
              </w:rPr>
              <w:t xml:space="preserve"> </w:t>
            </w:r>
            <w:r w:rsidRPr="00810E9F">
              <w:rPr>
                <w:sz w:val="20"/>
                <w:szCs w:val="20"/>
              </w:rPr>
              <w:t>задачам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2C25A63" w14:textId="17A48580" w:rsidR="00810E9F" w:rsidRPr="00810E9F" w:rsidRDefault="005F53B2" w:rsidP="003F0558">
            <w:pPr>
              <w:pStyle w:val="TableParagraph"/>
              <w:tabs>
                <w:tab w:val="left" w:pos="463"/>
              </w:tabs>
              <w:ind w:right="82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4.1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Последовательно передает мысли и мнения, идеи и гипотезы как экспертам, так и неспециалистам, основываясь на учении Абая</w:t>
            </w:r>
            <w:r w:rsidR="00810E9F" w:rsidRPr="00810E9F">
              <w:rPr>
                <w:sz w:val="20"/>
                <w:szCs w:val="20"/>
              </w:rPr>
              <w:t>.</w:t>
            </w:r>
          </w:p>
          <w:p w14:paraId="6D5F81C1" w14:textId="45123692" w:rsidR="005F53B2" w:rsidRPr="00810E9F" w:rsidRDefault="005F53B2" w:rsidP="005F53B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F53B2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DFF8036" w14:textId="3D439800" w:rsidR="00810E9F" w:rsidRPr="00810E9F" w:rsidRDefault="005F53B2" w:rsidP="003F0558">
            <w:pPr>
              <w:pStyle w:val="TableParagraph"/>
              <w:tabs>
                <w:tab w:val="left" w:pos="463"/>
              </w:tabs>
              <w:ind w:right="82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4.2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Логически обосновывает свои взгляды в соответствии с принципами учения Абая</w:t>
            </w:r>
          </w:p>
          <w:p w14:paraId="4C31CA31" w14:textId="5DE6877C" w:rsidR="005F53B2" w:rsidRPr="00810E9F" w:rsidRDefault="005F53B2" w:rsidP="005F53B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F53B2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2BF4C718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5.</w:t>
            </w:r>
            <w:r w:rsidRPr="00810E9F">
              <w:rPr>
                <w:sz w:val="20"/>
                <w:szCs w:val="20"/>
                <w:lang w:val="kk-KZ" w:eastAsia="ru-RU"/>
              </w:rPr>
              <w:t xml:space="preserve"> Формирование и освоение необходимыми навыками чтения, чтобы самостоятельно развивать свои знания в области исследований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5F0D3C3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5.1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Желание и способность самостоятельно продолжать знания, полученные на основе учения Абая в сфере профессиональной деятельности</w:t>
            </w:r>
          </w:p>
        </w:tc>
      </w:tr>
      <w:tr w:rsidR="005F53B2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54CA609F" w:rsidR="005F53B2" w:rsidRPr="003F0558" w:rsidRDefault="005F53B2" w:rsidP="005F53B2">
            <w:pPr>
              <w:jc w:val="both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5.2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В соответствии с учением Абай решение задач на междисциплинарном уровне, а также на стыке наук</w:t>
            </w:r>
          </w:p>
        </w:tc>
      </w:tr>
      <w:tr w:rsidR="005F53B2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F53B2" w:rsidRPr="003F2DC5" w:rsidRDefault="005F53B2" w:rsidP="005F53B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5F53B2" w:rsidRPr="003F2DC5" w:rsidRDefault="005F53B2" w:rsidP="005F53B2">
            <w:pPr>
              <w:rPr>
                <w:b/>
                <w:sz w:val="20"/>
                <w:szCs w:val="20"/>
              </w:rPr>
            </w:pPr>
          </w:p>
        </w:tc>
      </w:tr>
      <w:tr w:rsidR="005F53B2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F53B2" w:rsidRPr="003F2DC5" w:rsidRDefault="005F53B2" w:rsidP="005F53B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5F53B2" w:rsidRPr="003F2DC5" w:rsidRDefault="005F53B2" w:rsidP="005F53B2">
            <w:pPr>
              <w:rPr>
                <w:sz w:val="20"/>
                <w:szCs w:val="20"/>
              </w:rPr>
            </w:pPr>
          </w:p>
        </w:tc>
      </w:tr>
      <w:tr w:rsidR="005F53B2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F53B2" w:rsidRPr="00407938" w:rsidRDefault="005F53B2" w:rsidP="005F5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5F53B2" w:rsidRPr="00407938" w:rsidRDefault="005F53B2" w:rsidP="005F53B2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43426D6F" w14:textId="16067C4B" w:rsidR="005F53B2" w:rsidRPr="00AA501E" w:rsidRDefault="005F53B2" w:rsidP="005F53B2">
            <w:pPr>
              <w:pStyle w:val="Table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Абайтану. Таңдамалы еңбектер. 1-50-томдар / Жалпы редакциясын басқарған Ж.Дәдебаев. – Алматы: Қазақ университеті, 2015-2021.</w:t>
            </w:r>
          </w:p>
          <w:p w14:paraId="666D21C0" w14:textId="77777777" w:rsidR="005F53B2" w:rsidRPr="00AA501E" w:rsidRDefault="005F53B2" w:rsidP="005F53B2">
            <w:pPr>
              <w:pStyle w:val="Table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Абайтану антологиясы. Он томдық. І-Х томдар / Бас редакторы Ж. Түймебаев. Жалпы редакциясын басқарған Ж. Дәдебаев. – Алматы: Қазақ университеті, 2021.</w:t>
            </w:r>
          </w:p>
          <w:p w14:paraId="03B4A835" w14:textId="77777777" w:rsidR="005F53B2" w:rsidRPr="00935EF4" w:rsidRDefault="005F53B2" w:rsidP="005F53B2">
            <w:pPr>
              <w:pStyle w:val="TableParagraph"/>
              <w:numPr>
                <w:ilvl w:val="0"/>
                <w:numId w:val="11"/>
              </w:numPr>
              <w:rPr>
                <w:color w:val="FF0000"/>
                <w:sz w:val="20"/>
                <w:szCs w:val="20"/>
              </w:rPr>
            </w:pPr>
            <w:r w:rsidRPr="00935EF4">
              <w:rPr>
                <w:color w:val="FF0000"/>
                <w:sz w:val="20"/>
                <w:szCs w:val="20"/>
              </w:rPr>
              <w:t>Дәдебаев Ж. Абайдың антропологизмі. – Алматы: Қазақ университеті, 2014. – 238 б.</w:t>
            </w:r>
          </w:p>
          <w:p w14:paraId="44A5AA7B" w14:textId="77777777" w:rsidR="005F53B2" w:rsidRPr="00AA501E" w:rsidRDefault="005F53B2" w:rsidP="005F53B2">
            <w:pPr>
              <w:pStyle w:val="Table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Құнанбаев А. Таңдамалы шығармалары. Екі томдық. І, ІІ томдар / Жалпы ред. басқ. Ж. Дәдебаев. – Алматы: Қазақ университеті, 2021.</w:t>
            </w:r>
          </w:p>
          <w:p w14:paraId="228A177D" w14:textId="77777777" w:rsidR="005F53B2" w:rsidRPr="00AA501E" w:rsidRDefault="005F53B2" w:rsidP="005F53B2">
            <w:pPr>
              <w:pStyle w:val="Table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Абай (Ибраһим) Құнанбайұлы. Таңдамалы даналық сөздер / Құрастырған, жалпы редакциясын басқарған Ж. Дәдебаев. – Алматы: Қазақ университеті,2019. - 96 б.</w:t>
            </w:r>
          </w:p>
          <w:p w14:paraId="26B3D1FB" w14:textId="77777777" w:rsidR="005F53B2" w:rsidRPr="00935EF4" w:rsidRDefault="005F53B2" w:rsidP="005F53B2">
            <w:pPr>
              <w:pStyle w:val="TableParagraph"/>
              <w:numPr>
                <w:ilvl w:val="0"/>
                <w:numId w:val="11"/>
              </w:numPr>
              <w:rPr>
                <w:color w:val="FF0000"/>
                <w:sz w:val="20"/>
                <w:szCs w:val="20"/>
              </w:rPr>
            </w:pPr>
            <w:r w:rsidRPr="00935EF4">
              <w:rPr>
                <w:color w:val="FF0000"/>
                <w:sz w:val="20"/>
                <w:szCs w:val="20"/>
              </w:rPr>
              <w:t>Орынбеков М. С. Философские воззрения Абая. Алматы, 1995. С. 104.</w:t>
            </w:r>
          </w:p>
          <w:p w14:paraId="7D4ADC9C" w14:textId="492CA03D" w:rsidR="005F53B2" w:rsidRPr="00935EF4" w:rsidRDefault="005F53B2" w:rsidP="005F53B2">
            <w:pPr>
              <w:pStyle w:val="afe"/>
              <w:widowControl w:val="0"/>
              <w:numPr>
                <w:ilvl w:val="0"/>
                <w:numId w:val="11"/>
              </w:numPr>
              <w:autoSpaceDE w:val="0"/>
              <w:autoSpaceDN w:val="0"/>
              <w:contextualSpacing w:val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35EF4">
              <w:rPr>
                <w:color w:val="FF0000"/>
                <w:sz w:val="20"/>
                <w:szCs w:val="20"/>
                <w:lang w:val="kk-KZ"/>
              </w:rPr>
              <w:t>Кунанбаев А. Лирика и поэмы. М., 1940. С. 110.</w:t>
            </w:r>
          </w:p>
          <w:p w14:paraId="7C6911D9" w14:textId="77777777" w:rsidR="005F53B2" w:rsidRPr="005F53B2" w:rsidRDefault="005F53B2" w:rsidP="005F53B2">
            <w:pPr>
              <w:pStyle w:val="afe"/>
              <w:widowControl w:val="0"/>
              <w:autoSpaceDE w:val="0"/>
              <w:autoSpaceDN w:val="0"/>
              <w:ind w:left="405"/>
              <w:contextualSpacing w:val="0"/>
              <w:jc w:val="both"/>
              <w:rPr>
                <w:sz w:val="20"/>
                <w:szCs w:val="20"/>
                <w:lang w:val="kk-KZ"/>
              </w:rPr>
            </w:pPr>
          </w:p>
          <w:p w14:paraId="6BE47A55" w14:textId="11DAF77B" w:rsidR="005F53B2" w:rsidRPr="00407938" w:rsidRDefault="005F53B2" w:rsidP="005F5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4040A60" w14:textId="1854DFEF" w:rsidR="005F53B2" w:rsidRDefault="005F53B2" w:rsidP="005F53B2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Абай институтының бейнелекциялары:</w:t>
            </w:r>
            <w:r w:rsidR="00935EF4">
              <w:rPr>
                <w:sz w:val="20"/>
                <w:szCs w:val="20"/>
                <w:lang w:val="en-US"/>
              </w:rPr>
              <w:t xml:space="preserve"> </w:t>
            </w:r>
            <w:r w:rsidRPr="00AA501E">
              <w:rPr>
                <w:sz w:val="20"/>
                <w:szCs w:val="20"/>
              </w:rPr>
              <w:t>1-15.</w:t>
            </w:r>
          </w:p>
          <w:p w14:paraId="0196D8B1" w14:textId="77777777" w:rsidR="005F53B2" w:rsidRDefault="00F82034" w:rsidP="005F53B2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hyperlink r:id="rId11" w:history="1">
              <w:r w:rsidR="005F53B2" w:rsidRPr="00091788">
                <w:rPr>
                  <w:rStyle w:val="af9"/>
                  <w:sz w:val="20"/>
                  <w:szCs w:val="20"/>
                </w:rPr>
                <w:t>http://elib.kaznu.kz/</w:t>
              </w:r>
            </w:hyperlink>
            <w:r w:rsidR="005F53B2" w:rsidRPr="005F53B2">
              <w:rPr>
                <w:sz w:val="20"/>
                <w:szCs w:val="20"/>
              </w:rPr>
              <w:t xml:space="preserve"> әл-Фараби кітапханасы</w:t>
            </w:r>
          </w:p>
          <w:p w14:paraId="738BB9B1" w14:textId="77777777" w:rsidR="005F53B2" w:rsidRDefault="00F82034" w:rsidP="005F53B2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hyperlink r:id="rId12" w:history="1">
              <w:r w:rsidR="005F53B2" w:rsidRPr="00091788">
                <w:rPr>
                  <w:rStyle w:val="af9"/>
                  <w:sz w:val="20"/>
                  <w:szCs w:val="20"/>
                </w:rPr>
                <w:t>http://kazneb.kz/</w:t>
              </w:r>
            </w:hyperlink>
            <w:r w:rsidR="005F53B2" w:rsidRPr="005F53B2">
              <w:rPr>
                <w:sz w:val="20"/>
                <w:szCs w:val="20"/>
              </w:rPr>
              <w:t xml:space="preserve"> Қазақстандық ұлттық электронды кітапхана</w:t>
            </w:r>
          </w:p>
          <w:p w14:paraId="6BD1051B" w14:textId="77777777" w:rsidR="005F53B2" w:rsidRDefault="00F82034" w:rsidP="005F53B2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hyperlink r:id="rId13" w:history="1">
              <w:r w:rsidR="005F53B2" w:rsidRPr="00091788">
                <w:rPr>
                  <w:rStyle w:val="af9"/>
                  <w:sz w:val="20"/>
                  <w:szCs w:val="20"/>
                </w:rPr>
                <w:t>https://abai.kaznu.kz/</w:t>
              </w:r>
            </w:hyperlink>
            <w:r w:rsidR="005F53B2" w:rsidRPr="005F53B2">
              <w:rPr>
                <w:sz w:val="20"/>
                <w:szCs w:val="20"/>
              </w:rPr>
              <w:t xml:space="preserve"> Абай институтының е-ресурстары</w:t>
            </w:r>
          </w:p>
          <w:p w14:paraId="29333C40" w14:textId="77777777" w:rsidR="005F53B2" w:rsidRDefault="00F82034" w:rsidP="005F53B2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hyperlink r:id="rId14" w:history="1">
              <w:r w:rsidR="005F53B2" w:rsidRPr="005F53B2">
                <w:rPr>
                  <w:color w:val="0000FF"/>
                  <w:sz w:val="20"/>
                  <w:szCs w:val="20"/>
                  <w:u w:val="single"/>
                </w:rPr>
                <w:t>Қазақстанның ашық университеті | openU.kz</w:t>
              </w:r>
            </w:hyperlink>
            <w:r w:rsidR="005F53B2" w:rsidRPr="005F53B2">
              <w:rPr>
                <w:sz w:val="20"/>
                <w:szCs w:val="20"/>
              </w:rPr>
              <w:t xml:space="preserve"> </w:t>
            </w:r>
          </w:p>
          <w:p w14:paraId="56112C75" w14:textId="2D9B2172" w:rsidR="005F53B2" w:rsidRPr="00407938" w:rsidRDefault="005F53B2" w:rsidP="005F5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4B5CAF90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5F53B2">
              <w:rPr>
                <w:sz w:val="20"/>
                <w:szCs w:val="20"/>
                <w:lang w:val="kk-KZ"/>
              </w:rPr>
              <w:t>+7</w:t>
            </w:r>
            <w:r w:rsidR="005F53B2" w:rsidRPr="000A2BB5">
              <w:rPr>
                <w:sz w:val="20"/>
                <w:szCs w:val="20"/>
                <w:lang w:val="kk-KZ"/>
              </w:rPr>
              <w:t> 747 609 52 89</w:t>
            </w:r>
            <w:r w:rsidR="005F53B2" w:rsidRPr="005F53B2">
              <w:rPr>
                <w:sz w:val="20"/>
                <w:szCs w:val="20"/>
              </w:rPr>
              <w:t>/</w:t>
            </w:r>
            <w:r w:rsidR="005F53B2" w:rsidRPr="005F53B2">
              <w:rPr>
                <w:i/>
                <w:iCs/>
                <w:sz w:val="20"/>
                <w:szCs w:val="20"/>
                <w:u w:val="single"/>
              </w:rPr>
              <w:t xml:space="preserve">Lailamussaly@gmail.com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6C1789">
              <w:rPr>
                <w:i/>
                <w:color w:val="FF0000"/>
                <w:sz w:val="20"/>
                <w:szCs w:val="20"/>
                <w:highlight w:val="yellow"/>
                <w:u w:val="single"/>
              </w:rPr>
              <w:t>внеси</w:t>
            </w:r>
            <w:r w:rsidR="00A26160" w:rsidRPr="006C1789">
              <w:rPr>
                <w:i/>
                <w:color w:val="FF0000"/>
                <w:sz w:val="20"/>
                <w:szCs w:val="20"/>
                <w:highlight w:val="yellow"/>
                <w:u w:val="single"/>
              </w:rPr>
              <w:t>те</w:t>
            </w:r>
            <w:r w:rsidR="00AF3F8F" w:rsidRPr="006C1789">
              <w:rPr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</w:t>
            </w:r>
            <w:r w:rsidR="00A02A85" w:rsidRPr="006C1789">
              <w:rPr>
                <w:i/>
                <w:color w:val="FF0000"/>
                <w:sz w:val="20"/>
                <w:szCs w:val="20"/>
                <w:highlight w:val="yellow"/>
                <w:u w:val="single"/>
              </w:rPr>
              <w:t>постоянн</w:t>
            </w:r>
            <w:r w:rsidR="00AF3F8F" w:rsidRPr="006C1789">
              <w:rPr>
                <w:i/>
                <w:color w:val="FF0000"/>
                <w:sz w:val="20"/>
                <w:szCs w:val="20"/>
                <w:highlight w:val="yellow"/>
                <w:u w:val="single"/>
              </w:rPr>
              <w:t>ую</w:t>
            </w:r>
            <w:r w:rsidR="00A02A85" w:rsidRPr="006C1789">
              <w:rPr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ссылк</w:t>
            </w:r>
            <w:r w:rsidR="00AF3F8F" w:rsidRPr="006C1789">
              <w:rPr>
                <w:i/>
                <w:color w:val="FF0000"/>
                <w:sz w:val="20"/>
                <w:szCs w:val="20"/>
                <w:highlight w:val="yellow"/>
                <w:u w:val="single"/>
              </w:rPr>
              <w:t>у</w:t>
            </w:r>
            <w:r w:rsidR="00A02A85" w:rsidRPr="006C1789">
              <w:rPr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0B1F9AC9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29777CD3" w:rsidR="00B8693A" w:rsidRPr="00F553C1" w:rsidRDefault="000E3AA2" w:rsidP="00935EF4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32A72D45" w:rsidR="000E3AA2" w:rsidRPr="009563F1" w:rsidRDefault="00A115A3" w:rsidP="00D36E9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5FE46878" w:rsidR="000E3AA2" w:rsidRPr="009C29E7" w:rsidRDefault="00FA7F76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156813C0" w:rsidR="000E3AA2" w:rsidRPr="009C29E7" w:rsidRDefault="00FA7F76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681E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681E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07E9F6ED" w:rsidR="008642A4" w:rsidRPr="00935EF4" w:rsidRDefault="002668F7" w:rsidP="00935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B86149">
              <w:rPr>
                <w:b/>
                <w:sz w:val="20"/>
                <w:szCs w:val="20"/>
                <w:lang w:val="kk-KZ"/>
              </w:rPr>
              <w:t>.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86149" w:rsidRPr="00B86149">
              <w:rPr>
                <w:b/>
                <w:sz w:val="20"/>
                <w:szCs w:val="20"/>
                <w:lang w:val="kk-KZ"/>
              </w:rPr>
              <w:t>Учение Абая о человеке</w:t>
            </w:r>
          </w:p>
        </w:tc>
      </w:tr>
      <w:tr w:rsidR="004C10FE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38CB2417" w:rsidR="004C10FE" w:rsidRPr="003F2DC5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Л</w:t>
            </w:r>
            <w:r w:rsidRPr="00AA501E">
              <w:rPr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b/>
                <w:sz w:val="20"/>
                <w:szCs w:val="20"/>
                <w:lang w:val="kk-KZ"/>
              </w:rPr>
              <w:t xml:space="preserve">1. </w:t>
            </w:r>
            <w:r w:rsidRPr="00AA501E">
              <w:rPr>
                <w:sz w:val="20"/>
                <w:szCs w:val="20"/>
                <w:lang w:val="kk-KZ"/>
              </w:rPr>
              <w:t>Дисциплина «Учение Абая»: цели, задачи, ожидаемые результаты дисциплины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FC6CB41" w14:textId="0ACA4462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52808542" w:rsidR="004C10FE" w:rsidRPr="00FA7F76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730EF765" w:rsidR="004C10FE" w:rsidRPr="008C07FC" w:rsidRDefault="004C10FE" w:rsidP="004C10F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681E52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Pr="00AA501E">
              <w:rPr>
                <w:sz w:val="20"/>
                <w:szCs w:val="20"/>
                <w:lang w:val="kk-KZ"/>
              </w:rPr>
              <w:t>Дисциплина «Учение Абая»: цели, задачи, ожидаемые результаты дисциплины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0CAE1476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C10FE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40049566" w:rsidR="004C10FE" w:rsidRPr="003F2DC5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AA501E">
              <w:rPr>
                <w:spacing w:val="23"/>
                <w:sz w:val="20"/>
                <w:szCs w:val="20"/>
                <w:lang w:val="kk-KZ"/>
              </w:rPr>
              <w:t>Доктрина, концепция учения Абая. Сущность и суть учения Абая</w:t>
            </w:r>
            <w:r>
              <w:rPr>
                <w:spacing w:val="23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7331017" w14:textId="0D539BF8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278522F9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C10FE" w:rsidRPr="003F2DC5" w14:paraId="06FD8733" w14:textId="77777777" w:rsidTr="003E3DE5">
        <w:trPr>
          <w:trHeight w:val="703"/>
        </w:trPr>
        <w:tc>
          <w:tcPr>
            <w:tcW w:w="871" w:type="dxa"/>
            <w:vMerge/>
            <w:shd w:val="clear" w:color="auto" w:fill="auto"/>
          </w:tcPr>
          <w:p w14:paraId="005973C5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672B03DB" w:rsidR="004C10FE" w:rsidRPr="004C10FE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C10FE">
              <w:rPr>
                <w:b/>
                <w:sz w:val="20"/>
                <w:szCs w:val="20"/>
              </w:rPr>
              <w:t>СЗ 2.</w:t>
            </w:r>
            <w:r w:rsidRPr="004C10FE">
              <w:rPr>
                <w:sz w:val="20"/>
                <w:szCs w:val="20"/>
              </w:rPr>
              <w:t xml:space="preserve"> </w:t>
            </w:r>
            <w:r w:rsidRPr="004C10FE">
              <w:rPr>
                <w:sz w:val="20"/>
                <w:szCs w:val="20"/>
                <w:lang w:val="kk-KZ"/>
              </w:rPr>
              <w:t xml:space="preserve"> </w:t>
            </w:r>
            <w:r w:rsidRPr="004C10FE">
              <w:rPr>
                <w:sz w:val="20"/>
                <w:szCs w:val="20"/>
              </w:rPr>
              <w:t>Доктрина, концепция учения Абая. Сущность и суть учения Абая. Концептуальная модель учения Абая: составные части учения Абая; Источники учения Абая; Измерительный инструмент учения Абая. Кодекс гуманности Абая.</w:t>
            </w:r>
          </w:p>
        </w:tc>
        <w:tc>
          <w:tcPr>
            <w:tcW w:w="861" w:type="dxa"/>
            <w:shd w:val="clear" w:color="auto" w:fill="auto"/>
          </w:tcPr>
          <w:p w14:paraId="5CB823C0" w14:textId="5B93318D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C10FE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5DC8010F" w:rsidR="004C10FE" w:rsidRPr="00945C9D" w:rsidRDefault="004C10FE" w:rsidP="004C10FE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571DDCDD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Сущность человека и пространства и время в учении Абая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D66F1E5" w14:textId="38E0D61D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399B76CF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CCA9FED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Природа человека и время в учении Абая. Кодекс гуманности Абая. Смысл и значение человеческой жизни. Человеческие качества: тепло, светлый ум, горячее сердце. Понятие «Полноценный человек». Мысли о сущности человека и времени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2FACCF5" w14:textId="2482D746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C10FE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2F23C8E2" w:rsidR="004C10FE" w:rsidRPr="00935EF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3E3DE5" w:rsidRPr="00A115A3">
              <w:rPr>
                <w:b/>
                <w:color w:val="FF0000"/>
                <w:sz w:val="20"/>
                <w:szCs w:val="20"/>
              </w:rPr>
              <w:t xml:space="preserve">Тест </w:t>
            </w:r>
          </w:p>
        </w:tc>
        <w:tc>
          <w:tcPr>
            <w:tcW w:w="861" w:type="dxa"/>
            <w:shd w:val="clear" w:color="auto" w:fill="auto"/>
          </w:tcPr>
          <w:p w14:paraId="745DF0B8" w14:textId="159596E1" w:rsidR="004C10FE" w:rsidRPr="0002270F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C10FE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6EF501E3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Понятие знании и образования в учении Абая и его система</w:t>
            </w:r>
            <w:r>
              <w:rPr>
                <w:sz w:val="20"/>
                <w:szCs w:val="20"/>
                <w:lang w:val="kk-KZ"/>
              </w:rPr>
              <w:t>.</w:t>
            </w:r>
            <w:r w:rsidR="000264B8">
              <w:rPr>
                <w:sz w:val="20"/>
                <w:szCs w:val="20"/>
                <w:lang w:val="kk-KZ"/>
              </w:rPr>
              <w:t xml:space="preserve"> Таксономия Абая</w:t>
            </w:r>
            <w:bookmarkStart w:id="0" w:name="_GoBack"/>
            <w:bookmarkEnd w:id="0"/>
          </w:p>
        </w:tc>
        <w:tc>
          <w:tcPr>
            <w:tcW w:w="861" w:type="dxa"/>
            <w:shd w:val="clear" w:color="auto" w:fill="auto"/>
          </w:tcPr>
          <w:p w14:paraId="0E01C7B6" w14:textId="26C9F98D" w:rsidR="004C10FE" w:rsidRPr="0002270F" w:rsidRDefault="0002270F" w:rsidP="0002270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1C29C090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6E44C60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Концепция образования Абая и его система. Общая характеристика концепции образования Абая: сущность принципов внутреннего состояния ученика; модель иерархической системы когнитивных процессов; методы и механизмы познавательных процессов; описание компетенций, приобретенных студентом в результате знаний. Таксономия Абая.</w:t>
            </w:r>
            <w:r w:rsidRPr="00AA501E">
              <w:rPr>
                <w:rFonts w:eastAsia="SimSun"/>
                <w:sz w:val="20"/>
                <w:szCs w:val="20"/>
                <w:lang w:val="kk-KZ" w:eastAsia="zh-CN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0B4135F0" w14:textId="2D775876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C10FE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6EDEDB2E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Предпосылки и источники учения Абая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D44693" w14:textId="56897039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8CD143B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14FEB167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Предпосылки и источники учения Абая. Территориальные границы источников учения Абая: а) отечественные; б) зарубежные. Временные рамки источников учения Абая являются: а) эпоха до нашего времени; б) наше время.</w:t>
            </w:r>
          </w:p>
        </w:tc>
        <w:tc>
          <w:tcPr>
            <w:tcW w:w="861" w:type="dxa"/>
            <w:shd w:val="clear" w:color="auto" w:fill="auto"/>
          </w:tcPr>
          <w:p w14:paraId="6DECDF05" w14:textId="71A30DE0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C10FE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61DE0ABF" w:rsidR="004C10FE" w:rsidRPr="00B86149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B86149">
              <w:rPr>
                <w:b/>
                <w:sz w:val="20"/>
                <w:szCs w:val="20"/>
                <w:lang w:val="kk-KZ"/>
              </w:rPr>
              <w:t xml:space="preserve">. </w:t>
            </w:r>
            <w:r w:rsidR="00B86149" w:rsidRPr="00B86149">
              <w:rPr>
                <w:b/>
                <w:sz w:val="20"/>
                <w:szCs w:val="20"/>
                <w:lang w:val="kk-KZ"/>
              </w:rPr>
              <w:t>Учение Абая и его составляющие</w:t>
            </w:r>
          </w:p>
        </w:tc>
      </w:tr>
      <w:tr w:rsidR="004C10FE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1E39E692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Учение Абая и традиционное мировоззрение и культура казахского народа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51B0E0A" w14:textId="17583C0B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3E8DCC96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6CBA399D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 xml:space="preserve">Учение Абая и традиционное мировоззрение и культура казахского народа. Древние основы традиционного мировоззрения и культуры казахского народа. Древние деятели казахской литературы и культуры. Ценности казахской устной литературы. Традиции литературы эпохи судей. Национальные ценности </w:t>
            </w:r>
            <w:r>
              <w:rPr>
                <w:sz w:val="20"/>
                <w:szCs w:val="20"/>
                <w:lang w:val="kk-KZ"/>
              </w:rPr>
              <w:t xml:space="preserve">казахской литературы </w:t>
            </w:r>
            <w:r w:rsidRPr="00AA501E">
              <w:rPr>
                <w:sz w:val="20"/>
                <w:szCs w:val="20"/>
                <w:lang w:val="kk-KZ"/>
              </w:rPr>
              <w:t xml:space="preserve">до Абая,  </w:t>
            </w:r>
            <w:r>
              <w:rPr>
                <w:sz w:val="20"/>
                <w:szCs w:val="20"/>
                <w:lang w:val="kk-KZ"/>
              </w:rPr>
              <w:t>о</w:t>
            </w:r>
            <w:r w:rsidRPr="00AA501E">
              <w:rPr>
                <w:sz w:val="20"/>
                <w:szCs w:val="20"/>
                <w:lang w:val="kk-KZ"/>
              </w:rPr>
              <w:t>бычаи</w:t>
            </w:r>
            <w:r>
              <w:rPr>
                <w:sz w:val="20"/>
                <w:szCs w:val="20"/>
                <w:lang w:val="kk-KZ"/>
              </w:rPr>
              <w:t>, т</w:t>
            </w:r>
            <w:r w:rsidRPr="00AA501E">
              <w:rPr>
                <w:sz w:val="20"/>
                <w:szCs w:val="20"/>
                <w:lang w:val="kk-KZ"/>
              </w:rPr>
              <w:t>радиции.</w:t>
            </w:r>
          </w:p>
        </w:tc>
        <w:tc>
          <w:tcPr>
            <w:tcW w:w="861" w:type="dxa"/>
            <w:shd w:val="clear" w:color="auto" w:fill="auto"/>
          </w:tcPr>
          <w:p w14:paraId="168C557A" w14:textId="2F043A9A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28018AFD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Учение Абая и традиции народов Востока, мировоззрение и культура</w:t>
            </w:r>
          </w:p>
        </w:tc>
        <w:tc>
          <w:tcPr>
            <w:tcW w:w="861" w:type="dxa"/>
            <w:shd w:val="clear" w:color="auto" w:fill="auto"/>
          </w:tcPr>
          <w:p w14:paraId="537C9AB2" w14:textId="50490029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60EE7653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C7BB94" w14:textId="77777777" w:rsidR="004C10FE" w:rsidRPr="00AA501E" w:rsidRDefault="004C10FE" w:rsidP="004C10FE">
            <w:pPr>
              <w:spacing w:after="160" w:line="259" w:lineRule="auto"/>
              <w:contextualSpacing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Учение Абая и традиции народов Востока мировоззрение и культура. Памятники учения Абая о восточной литературе и культуре до наших дней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66320953" w14:textId="1149238E" w:rsidR="004C10FE" w:rsidRPr="004C10FE" w:rsidRDefault="004C10FE" w:rsidP="004C10FE">
            <w:pPr>
              <w:spacing w:after="160" w:line="259" w:lineRule="auto"/>
              <w:contextualSpacing/>
              <w:rPr>
                <w:sz w:val="20"/>
                <w:szCs w:val="20"/>
                <w:lang w:val="kk-KZ"/>
              </w:rPr>
            </w:pPr>
            <w:r w:rsidRPr="00AA501E">
              <w:rPr>
                <w:sz w:val="20"/>
                <w:szCs w:val="20"/>
                <w:lang w:val="kk-KZ"/>
              </w:rPr>
              <w:t>Отношение к ценностям: учения Ахикара, Аристотеля, Сократа, Конфуция, Анахарсиса. Связь учения Абая с современными учения</w:t>
            </w:r>
            <w:r>
              <w:rPr>
                <w:sz w:val="20"/>
                <w:szCs w:val="20"/>
                <w:lang w:val="kk-KZ"/>
              </w:rPr>
              <w:t>ми: Абай и исламская культура. У</w:t>
            </w:r>
            <w:r w:rsidRPr="00AA501E">
              <w:rPr>
                <w:sz w:val="20"/>
                <w:szCs w:val="20"/>
                <w:lang w:val="kk-KZ"/>
              </w:rPr>
              <w:t>чения аль-Фараби, Ибн Сины, аль-Газали и Абая. Учение Абая и достижения средневековой литературы</w:t>
            </w:r>
            <w:r w:rsidRPr="003F656B">
              <w:rPr>
                <w:sz w:val="20"/>
                <w:szCs w:val="20"/>
              </w:rPr>
              <w:t xml:space="preserve">, </w:t>
            </w:r>
            <w:r w:rsidRPr="00AA501E">
              <w:rPr>
                <w:sz w:val="20"/>
                <w:szCs w:val="20"/>
                <w:lang w:val="kk-KZ"/>
              </w:rPr>
              <w:t>Баласагун, принципы Кашгари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89CA76B" w14:textId="1B97F30C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3CDF9E95" w:rsidR="004C10FE" w:rsidRPr="00697944" w:rsidRDefault="004C10FE" w:rsidP="004C10F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945C9D">
              <w:rPr>
                <w:b/>
                <w:sz w:val="20"/>
                <w:szCs w:val="20"/>
              </w:rPr>
              <w:t>С</w:t>
            </w:r>
            <w:r w:rsidR="00945C9D" w:rsidRPr="00697944">
              <w:rPr>
                <w:color w:val="FF0000"/>
                <w:sz w:val="20"/>
                <w:szCs w:val="20"/>
              </w:rPr>
              <w:t>итуационная задача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00D70244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4DBB949" w:rsidR="004C10FE" w:rsidRPr="004C10FE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  <w:r w:rsidRPr="003F656B">
              <w:rPr>
                <w:b/>
                <w:sz w:val="20"/>
                <w:szCs w:val="20"/>
              </w:rPr>
              <w:t>.</w:t>
            </w:r>
            <w:r w:rsidRPr="004C10FE">
              <w:rPr>
                <w:b/>
                <w:sz w:val="20"/>
                <w:szCs w:val="20"/>
              </w:rPr>
              <w:t xml:space="preserve"> </w:t>
            </w:r>
            <w:r w:rsidRPr="00AA501E">
              <w:rPr>
                <w:b/>
                <w:sz w:val="20"/>
                <w:szCs w:val="20"/>
                <w:lang w:val="kk-KZ"/>
              </w:rPr>
              <w:t>Кодекс человечности Абая. Эссе</w:t>
            </w:r>
            <w:r w:rsidRPr="00AA501E">
              <w:rPr>
                <w:spacing w:val="34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(в формате word</w:t>
            </w:r>
            <w:r w:rsidRPr="00AA501E">
              <w:rPr>
                <w:spacing w:val="35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3-3,5 стр,</w:t>
            </w:r>
            <w:r w:rsidRPr="00AA501E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интервал –</w:t>
            </w:r>
            <w:r w:rsidRPr="00AA501E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1)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C10FE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2637C53E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Учение Абая и традиции западных народов, мировоззрение и культура</w:t>
            </w:r>
          </w:p>
        </w:tc>
        <w:tc>
          <w:tcPr>
            <w:tcW w:w="861" w:type="dxa"/>
            <w:shd w:val="clear" w:color="auto" w:fill="auto"/>
          </w:tcPr>
          <w:p w14:paraId="3C5F8DE6" w14:textId="619B35A4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373E3435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7D4A0CBA" w:rsidR="004C10FE" w:rsidRPr="004C10FE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Учение Абая и традиции западных народов, мировоззрение и культура. Учение Абая и духовные ценности русской литературы. Абай, А.С. Пушкин. Абай, М.Ю. Лермонтов. Абай, И.А. Крылов</w:t>
            </w:r>
          </w:p>
        </w:tc>
        <w:tc>
          <w:tcPr>
            <w:tcW w:w="861" w:type="dxa"/>
            <w:shd w:val="clear" w:color="auto" w:fill="auto"/>
          </w:tcPr>
          <w:p w14:paraId="1BA493EE" w14:textId="1A65AC9F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AEA3C7C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 w:rsidR="003E3DE5">
              <w:rPr>
                <w:b/>
                <w:bCs/>
                <w:sz w:val="20"/>
                <w:szCs w:val="20"/>
              </w:rPr>
              <w:t>3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466D936C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Учение</w:t>
            </w:r>
            <w:r w:rsidRPr="00AA501E">
              <w:rPr>
                <w:sz w:val="20"/>
                <w:szCs w:val="20"/>
                <w:lang w:val="kk-KZ"/>
              </w:rPr>
              <w:t xml:space="preserve"> Абая и его составляющие</w:t>
            </w:r>
          </w:p>
        </w:tc>
        <w:tc>
          <w:tcPr>
            <w:tcW w:w="861" w:type="dxa"/>
            <w:shd w:val="clear" w:color="auto" w:fill="auto"/>
          </w:tcPr>
          <w:p w14:paraId="2BFB5AD3" w14:textId="499C13A6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686597DD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2ED81133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Учение</w:t>
            </w:r>
            <w:r w:rsidRPr="00AA501E">
              <w:rPr>
                <w:sz w:val="20"/>
                <w:szCs w:val="20"/>
                <w:lang w:val="kk-KZ"/>
              </w:rPr>
              <w:t xml:space="preserve"> Абая и его составляющие: ум; храбрость; сердце. Общая концепция составных частей учения Абая. Многогранность учения Абая. Структура учения Абая. Система учения Абая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25834A" w14:textId="03AA9083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6A85F8B9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5C9D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3E3DE5" w:rsidRPr="00697944">
              <w:rPr>
                <w:bCs/>
                <w:color w:val="FF0000"/>
                <w:sz w:val="20"/>
                <w:szCs w:val="20"/>
              </w:rPr>
              <w:t>К</w:t>
            </w:r>
            <w:r w:rsidR="003E3DE5" w:rsidRPr="00697944">
              <w:rPr>
                <w:color w:val="FF0000"/>
                <w:sz w:val="20"/>
                <w:szCs w:val="20"/>
              </w:rPr>
              <w:t>онтрольная работа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57A09E8F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4C10FE">
              <w:rPr>
                <w:b/>
                <w:sz w:val="20"/>
                <w:szCs w:val="20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Важность и значение разума в учении Абая</w:t>
            </w:r>
          </w:p>
        </w:tc>
        <w:tc>
          <w:tcPr>
            <w:tcW w:w="861" w:type="dxa"/>
            <w:shd w:val="clear" w:color="auto" w:fill="auto"/>
          </w:tcPr>
          <w:p w14:paraId="23E11B81" w14:textId="4176B6D3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1C7FE57C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3AA0C1E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Смысл и значение разума в учении Абая. Свойства разума. Категории ума</w:t>
            </w:r>
          </w:p>
        </w:tc>
        <w:tc>
          <w:tcPr>
            <w:tcW w:w="861" w:type="dxa"/>
            <w:shd w:val="clear" w:color="auto" w:fill="auto"/>
          </w:tcPr>
          <w:p w14:paraId="5312540D" w14:textId="02509034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7294CFD9" w:rsidR="004C10FE" w:rsidRPr="00697944" w:rsidRDefault="004C10FE" w:rsidP="004C10F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 w:rsidR="003E3DE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6A209CA1" w14:textId="77777777" w:rsidTr="004C10FE">
        <w:trPr>
          <w:trHeight w:val="252"/>
        </w:trPr>
        <w:tc>
          <w:tcPr>
            <w:tcW w:w="10509" w:type="dxa"/>
            <w:gridSpan w:val="4"/>
            <w:shd w:val="clear" w:color="auto" w:fill="auto"/>
          </w:tcPr>
          <w:p w14:paraId="2209B990" w14:textId="6F6FA89B" w:rsidR="004C10FE" w:rsidRPr="00B86149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="00B86149">
              <w:rPr>
                <w:b/>
                <w:sz w:val="20"/>
                <w:szCs w:val="20"/>
                <w:lang w:val="kk-KZ"/>
              </w:rPr>
              <w:t xml:space="preserve">. </w:t>
            </w:r>
            <w:r w:rsidR="00B86149" w:rsidRPr="00B86149">
              <w:rPr>
                <w:b/>
                <w:sz w:val="20"/>
                <w:szCs w:val="20"/>
                <w:lang w:val="kk-KZ"/>
              </w:rPr>
              <w:t>Ценность учение Абая в современности</w:t>
            </w:r>
          </w:p>
        </w:tc>
      </w:tr>
      <w:tr w:rsidR="004C10FE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1903A21B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Важность и значение силы</w:t>
            </w:r>
            <w:r w:rsidRPr="00AA501E">
              <w:rPr>
                <w:sz w:val="20"/>
                <w:szCs w:val="20"/>
                <w:lang w:val="kk-KZ"/>
              </w:rPr>
              <w:t xml:space="preserve"> </w:t>
            </w:r>
            <w:r w:rsidR="00B86149" w:rsidRPr="00AA501E">
              <w:rPr>
                <w:sz w:val="20"/>
                <w:szCs w:val="20"/>
                <w:lang w:val="kk-KZ"/>
              </w:rPr>
              <w:t>воли в</w:t>
            </w:r>
            <w:r w:rsidRPr="00AA501E">
              <w:rPr>
                <w:sz w:val="20"/>
                <w:szCs w:val="20"/>
                <w:lang w:val="kk-KZ"/>
              </w:rPr>
              <w:t xml:space="preserve"> учении Абая</w:t>
            </w:r>
          </w:p>
        </w:tc>
        <w:tc>
          <w:tcPr>
            <w:tcW w:w="861" w:type="dxa"/>
            <w:shd w:val="clear" w:color="auto" w:fill="auto"/>
          </w:tcPr>
          <w:p w14:paraId="167CA1BA" w14:textId="67B8BC4E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193849C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2A64069B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Важность и значение силы</w:t>
            </w:r>
            <w:r w:rsidRPr="00AA501E">
              <w:rPr>
                <w:sz w:val="20"/>
                <w:szCs w:val="20"/>
                <w:lang w:val="kk-KZ"/>
              </w:rPr>
              <w:t xml:space="preserve"> во</w:t>
            </w:r>
            <w:r>
              <w:rPr>
                <w:sz w:val="20"/>
                <w:szCs w:val="20"/>
                <w:lang w:val="kk-KZ"/>
              </w:rPr>
              <w:t>ли в учении Абая. Категории силы</w:t>
            </w:r>
            <w:r w:rsidRPr="00AA501E">
              <w:rPr>
                <w:sz w:val="20"/>
                <w:szCs w:val="20"/>
                <w:lang w:val="kk-KZ"/>
              </w:rPr>
              <w:t xml:space="preserve"> воли</w:t>
            </w:r>
          </w:p>
        </w:tc>
        <w:tc>
          <w:tcPr>
            <w:tcW w:w="861" w:type="dxa"/>
            <w:shd w:val="clear" w:color="auto" w:fill="auto"/>
          </w:tcPr>
          <w:p w14:paraId="58D8B663" w14:textId="351CFCFE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7A712C54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3E3DE5">
              <w:rPr>
                <w:b/>
                <w:sz w:val="20"/>
                <w:szCs w:val="20"/>
              </w:rPr>
              <w:t xml:space="preserve">4. </w:t>
            </w:r>
            <w:r w:rsidR="003E3DE5" w:rsidRPr="003E3DE5">
              <w:rPr>
                <w:b/>
                <w:color w:val="FF0000"/>
                <w:sz w:val="20"/>
                <w:szCs w:val="20"/>
              </w:rPr>
              <w:t>Эссе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02AFB4F5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555201C2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Значение сердца в учении Абая</w:t>
            </w:r>
          </w:p>
        </w:tc>
        <w:tc>
          <w:tcPr>
            <w:tcW w:w="861" w:type="dxa"/>
            <w:shd w:val="clear" w:color="auto" w:fill="auto"/>
          </w:tcPr>
          <w:p w14:paraId="6422F453" w14:textId="34226208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3534836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A1872B0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Значение сердца в учении Абая. Характеристики сердца. Категории сердца</w:t>
            </w:r>
          </w:p>
        </w:tc>
        <w:tc>
          <w:tcPr>
            <w:tcW w:w="861" w:type="dxa"/>
            <w:shd w:val="clear" w:color="auto" w:fill="auto"/>
          </w:tcPr>
          <w:p w14:paraId="4DFEF5F1" w14:textId="2617AADE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0D6BCC11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Пять благородных дел в учении Абая</w:t>
            </w:r>
          </w:p>
        </w:tc>
        <w:tc>
          <w:tcPr>
            <w:tcW w:w="861" w:type="dxa"/>
            <w:shd w:val="clear" w:color="auto" w:fill="auto"/>
          </w:tcPr>
          <w:p w14:paraId="3B502940" w14:textId="7502D7F1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6D061D0D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403C5ECE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Пять благородных дел в учении Абая: Требование. Труд. Глубокая мысль. Удовлетворение. Благодать. Характеристики и взаимосвязь пяти благородных дел</w:t>
            </w:r>
          </w:p>
        </w:tc>
        <w:tc>
          <w:tcPr>
            <w:tcW w:w="861" w:type="dxa"/>
            <w:shd w:val="clear" w:color="auto" w:fill="auto"/>
          </w:tcPr>
          <w:p w14:paraId="4D38F08F" w14:textId="09233BD4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422F641D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 w:rsidR="003E3DE5">
              <w:rPr>
                <w:b/>
                <w:bCs/>
                <w:sz w:val="20"/>
                <w:szCs w:val="20"/>
              </w:rPr>
              <w:t>5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3DE5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3E3DE5" w:rsidRPr="003F2DC5" w:rsidRDefault="003E3DE5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60F1EC36" w:rsidR="003E3DE5" w:rsidRPr="00876EB4" w:rsidRDefault="003E3DE5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Пять плохих вещей в учении Абая</w:t>
            </w:r>
          </w:p>
        </w:tc>
        <w:tc>
          <w:tcPr>
            <w:tcW w:w="861" w:type="dxa"/>
            <w:shd w:val="clear" w:color="auto" w:fill="auto"/>
          </w:tcPr>
          <w:p w14:paraId="714D747A" w14:textId="27BAF07C" w:rsidR="003E3DE5" w:rsidRPr="0002270F" w:rsidRDefault="003E3DE5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1E9568F8" w:rsidR="003E3DE5" w:rsidRPr="003F2DC5" w:rsidRDefault="003E3DE5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3DE5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3E3DE5" w:rsidRPr="003F2DC5" w:rsidRDefault="003E3DE5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277AAE3B" w:rsidR="003E3DE5" w:rsidRPr="00876EB4" w:rsidRDefault="003E3DE5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 xml:space="preserve">Пять плохих вещей в учении Абая которых </w:t>
            </w:r>
            <w:r>
              <w:rPr>
                <w:sz w:val="20"/>
                <w:szCs w:val="20"/>
                <w:lang w:val="kk-KZ"/>
              </w:rPr>
              <w:t>надо избегать. Л</w:t>
            </w:r>
            <w:r w:rsidRPr="00AA501E">
              <w:rPr>
                <w:sz w:val="20"/>
                <w:szCs w:val="20"/>
                <w:lang w:val="kk-KZ"/>
              </w:rPr>
              <w:t>ожь. Сплетни. Гордость. Лень и расточительство. Характеристики пяти злых дел, их взаимосвязь</w:t>
            </w:r>
          </w:p>
        </w:tc>
        <w:tc>
          <w:tcPr>
            <w:tcW w:w="861" w:type="dxa"/>
            <w:shd w:val="clear" w:color="auto" w:fill="auto"/>
          </w:tcPr>
          <w:p w14:paraId="3036FD8F" w14:textId="49A88EED" w:rsidR="003E3DE5" w:rsidRPr="0002270F" w:rsidRDefault="003E3DE5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77777777" w:rsidR="003E3DE5" w:rsidRPr="003F2DC5" w:rsidRDefault="003E3DE5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3DE5" w:rsidRPr="003F2DC5" w14:paraId="75040608" w14:textId="77777777" w:rsidTr="002159D8">
        <w:tc>
          <w:tcPr>
            <w:tcW w:w="871" w:type="dxa"/>
            <w:vMerge/>
            <w:shd w:val="clear" w:color="auto" w:fill="auto"/>
          </w:tcPr>
          <w:p w14:paraId="5B6BB0AF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D6612B3" w14:textId="313FE95D" w:rsidR="003E3DE5" w:rsidRPr="00876EB4" w:rsidRDefault="003E3DE5" w:rsidP="003E3D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FE830CC" w14:textId="77777777" w:rsidR="003E3DE5" w:rsidRPr="0002270F" w:rsidRDefault="003E3DE5" w:rsidP="003E3D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9A4DECB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3DE5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15BA5716" w:rsidR="003E3DE5" w:rsidRPr="00876EB4" w:rsidRDefault="003E3DE5" w:rsidP="003E3D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Инструмент для измерения всего хорошего в учении Абая</w:t>
            </w:r>
          </w:p>
        </w:tc>
        <w:tc>
          <w:tcPr>
            <w:tcW w:w="861" w:type="dxa"/>
            <w:shd w:val="clear" w:color="auto" w:fill="auto"/>
          </w:tcPr>
          <w:p w14:paraId="4349AE46" w14:textId="627FF7AE" w:rsidR="003E3DE5" w:rsidRPr="0002270F" w:rsidRDefault="003E3DE5" w:rsidP="003E3D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64E8C5A3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3DE5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3B68BAD2" w:rsidR="003E3DE5" w:rsidRPr="00876EB4" w:rsidRDefault="003E3DE5" w:rsidP="003E3D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 xml:space="preserve">Инструмент для измерения всего хорошего в учении Абая. </w:t>
            </w:r>
            <w:r>
              <w:rPr>
                <w:sz w:val="20"/>
                <w:szCs w:val="20"/>
                <w:lang w:val="kk-KZ"/>
              </w:rPr>
              <w:t>Описание измерителя в учении</w:t>
            </w:r>
            <w:r w:rsidRPr="00AA501E">
              <w:rPr>
                <w:sz w:val="20"/>
                <w:szCs w:val="20"/>
                <w:lang w:val="kk-KZ"/>
              </w:rPr>
              <w:t xml:space="preserve"> Абая. Концепция измерения всего хорошего. Историческое происхождение идеи измерения всего хорошег</w:t>
            </w:r>
            <w:r>
              <w:rPr>
                <w:sz w:val="20"/>
                <w:szCs w:val="20"/>
                <w:lang w:val="kk-KZ"/>
              </w:rPr>
              <w:t>о. Сократ, Платон, Аристотель, А</w:t>
            </w:r>
            <w:r w:rsidRPr="00AA501E">
              <w:rPr>
                <w:sz w:val="20"/>
                <w:szCs w:val="20"/>
                <w:lang w:val="kk-KZ"/>
              </w:rPr>
              <w:t xml:space="preserve">ль-Фараби. Конфуций. Значение </w:t>
            </w:r>
            <w:r w:rsidRPr="00AA501E">
              <w:rPr>
                <w:sz w:val="20"/>
                <w:szCs w:val="20"/>
                <w:lang w:val="kk-KZ"/>
              </w:rPr>
              <w:lastRenderedPageBreak/>
              <w:t>среднего в каждом случае. Суть всего хорошего в измерителе Абая. Модель. Принцип не черезмерного измерения</w:t>
            </w:r>
          </w:p>
        </w:tc>
        <w:tc>
          <w:tcPr>
            <w:tcW w:w="861" w:type="dxa"/>
            <w:shd w:val="clear" w:color="auto" w:fill="auto"/>
          </w:tcPr>
          <w:p w14:paraId="5B144FDD" w14:textId="624DC964" w:rsidR="003E3DE5" w:rsidRPr="0002270F" w:rsidRDefault="003E3DE5" w:rsidP="003E3D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3DE5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7741E9FE" w:rsidR="003E3DE5" w:rsidRPr="003E3DE5" w:rsidRDefault="003E3DE5" w:rsidP="003E3DE5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Г</w:t>
            </w:r>
            <w:r w:rsidRPr="00697944">
              <w:rPr>
                <w:color w:val="FF0000"/>
                <w:sz w:val="20"/>
                <w:szCs w:val="20"/>
              </w:rPr>
              <w:t>рупповой проект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40A19CD9" w:rsidR="003E3DE5" w:rsidRPr="00C8267A" w:rsidRDefault="003E3DE5" w:rsidP="003E3DE5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3E3DE5" w:rsidRPr="003F2DC5" w14:paraId="7BE267F2" w14:textId="77777777" w:rsidTr="00C72C62">
        <w:tc>
          <w:tcPr>
            <w:tcW w:w="9782" w:type="dxa"/>
            <w:gridSpan w:val="3"/>
          </w:tcPr>
          <w:p w14:paraId="7FC4D7E2" w14:textId="34FA6404" w:rsidR="003E3DE5" w:rsidRPr="004C10FE" w:rsidRDefault="003E3DE5" w:rsidP="003E3D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3F656B">
              <w:rPr>
                <w:b/>
                <w:sz w:val="20"/>
                <w:szCs w:val="20"/>
              </w:rPr>
              <w:t>.</w:t>
            </w:r>
            <w:r w:rsidRPr="004C10FE">
              <w:rPr>
                <w:b/>
                <w:sz w:val="20"/>
                <w:szCs w:val="20"/>
              </w:rPr>
              <w:t xml:space="preserve"> </w:t>
            </w:r>
            <w:r w:rsidRPr="00AA501E">
              <w:rPr>
                <w:b/>
                <w:sz w:val="20"/>
                <w:szCs w:val="20"/>
                <w:lang w:val="kk-KZ"/>
              </w:rPr>
              <w:t>Актуальность учения Абая на сегодняшний день</w:t>
            </w:r>
            <w:r w:rsidRPr="00AA501E">
              <w:rPr>
                <w:spacing w:val="34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(эссе, в формате word</w:t>
            </w:r>
            <w:r w:rsidRPr="00AA501E">
              <w:rPr>
                <w:spacing w:val="33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3-3,5стр,</w:t>
            </w:r>
            <w:r w:rsidRPr="00AA501E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интервал –</w:t>
            </w:r>
            <w:r w:rsidRPr="00AA501E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1).</w:t>
            </w:r>
          </w:p>
        </w:tc>
        <w:tc>
          <w:tcPr>
            <w:tcW w:w="727" w:type="dxa"/>
          </w:tcPr>
          <w:p w14:paraId="3D9AEF7D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E3DE5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3DE5" w:rsidRPr="003F2DC5" w:rsidRDefault="003E3DE5" w:rsidP="003E3D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E3DE5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3DE5" w:rsidRDefault="003E3DE5" w:rsidP="003E3D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3DE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20ED9627" w:rsidR="00DB4D9C" w:rsidRPr="0002270F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Декан</w:t>
      </w:r>
      <w:r w:rsidR="0002270F" w:rsidRPr="0002270F">
        <w:rPr>
          <w:b/>
          <w:sz w:val="20"/>
          <w:szCs w:val="20"/>
        </w:rPr>
        <w:t xml:space="preserve"> </w:t>
      </w:r>
      <w:r w:rsidR="0002270F">
        <w:rPr>
          <w:b/>
          <w:sz w:val="20"/>
          <w:szCs w:val="20"/>
        </w:rPr>
        <w:t>факультета филологии</w:t>
      </w:r>
      <w:r w:rsidRPr="003F2DC5">
        <w:rPr>
          <w:b/>
          <w:sz w:val="20"/>
          <w:szCs w:val="20"/>
        </w:rPr>
        <w:t xml:space="preserve">  </w:t>
      </w:r>
      <w:r w:rsidR="005E7456" w:rsidRPr="003F2DC5">
        <w:rPr>
          <w:b/>
          <w:sz w:val="20"/>
          <w:szCs w:val="20"/>
        </w:rPr>
        <w:t xml:space="preserve">  </w:t>
      </w:r>
      <w:r w:rsidR="0002270F">
        <w:rPr>
          <w:b/>
          <w:sz w:val="20"/>
          <w:szCs w:val="20"/>
        </w:rPr>
        <w:t xml:space="preserve">   </w:t>
      </w:r>
      <w:r w:rsidR="005E7456" w:rsidRPr="003F2DC5">
        <w:rPr>
          <w:b/>
          <w:sz w:val="20"/>
          <w:szCs w:val="20"/>
        </w:rPr>
        <w:t xml:space="preserve"> </w:t>
      </w:r>
      <w:r w:rsidR="003762AA" w:rsidRPr="003F2DC5">
        <w:rPr>
          <w:b/>
          <w:sz w:val="20"/>
          <w:szCs w:val="20"/>
        </w:rPr>
        <w:t>______________________</w:t>
      </w:r>
      <w:r w:rsidR="0002270F">
        <w:rPr>
          <w:b/>
          <w:sz w:val="20"/>
          <w:szCs w:val="20"/>
        </w:rPr>
        <w:t xml:space="preserve"> </w:t>
      </w:r>
      <w:r w:rsidRPr="003F2DC5">
        <w:rPr>
          <w:b/>
          <w:sz w:val="20"/>
          <w:szCs w:val="20"/>
        </w:rPr>
        <w:t xml:space="preserve">    </w:t>
      </w:r>
      <w:r w:rsidR="0002270F">
        <w:rPr>
          <w:b/>
          <w:sz w:val="20"/>
          <w:szCs w:val="20"/>
        </w:rPr>
        <w:t xml:space="preserve">      Б</w:t>
      </w:r>
      <w:r w:rsidR="0002270F">
        <w:rPr>
          <w:b/>
          <w:sz w:val="20"/>
          <w:szCs w:val="20"/>
          <w:lang w:val="kk-KZ"/>
        </w:rPr>
        <w:t>. Джолдасбекова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044BEFF4" w14:textId="77777777" w:rsidR="0002270F" w:rsidRPr="00AA501E" w:rsidRDefault="0002270F" w:rsidP="0002270F">
      <w:pPr>
        <w:rPr>
          <w:b/>
          <w:sz w:val="20"/>
          <w:szCs w:val="20"/>
          <w:lang w:val="kk-KZ"/>
        </w:rPr>
      </w:pPr>
      <w:r w:rsidRPr="00AA501E">
        <w:rPr>
          <w:b/>
          <w:sz w:val="20"/>
          <w:szCs w:val="20"/>
          <w:lang w:val="kk-KZ"/>
        </w:rPr>
        <w:t xml:space="preserve">Директор НИИ Абай, д.ф.н., </w:t>
      </w:r>
    </w:p>
    <w:p w14:paraId="5604C620" w14:textId="7806D1CE" w:rsidR="00594DE6" w:rsidRDefault="0002270F" w:rsidP="0002270F">
      <w:pPr>
        <w:spacing w:after="120"/>
        <w:rPr>
          <w:b/>
          <w:sz w:val="20"/>
          <w:szCs w:val="20"/>
        </w:rPr>
      </w:pPr>
      <w:r w:rsidRPr="00AA501E">
        <w:rPr>
          <w:b/>
          <w:sz w:val="20"/>
          <w:szCs w:val="20"/>
          <w:lang w:val="kk-KZ"/>
        </w:rPr>
        <w:t xml:space="preserve">профессор                                           </w:t>
      </w:r>
      <w:r w:rsidR="005E7456" w:rsidRPr="003F2DC5">
        <w:rPr>
          <w:b/>
          <w:sz w:val="20"/>
          <w:szCs w:val="20"/>
        </w:rPr>
        <w:t>______________________</w:t>
      </w:r>
      <w:r>
        <w:rPr>
          <w:b/>
          <w:sz w:val="20"/>
          <w:szCs w:val="20"/>
        </w:rPr>
        <w:t xml:space="preserve">           </w:t>
      </w:r>
      <w:r w:rsidRPr="00AA501E">
        <w:rPr>
          <w:b/>
          <w:sz w:val="20"/>
          <w:szCs w:val="20"/>
          <w:lang w:val="kk-KZ"/>
        </w:rPr>
        <w:t>Ж. Дадебаев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6A22729B" w14:textId="77777777" w:rsidR="0002270F" w:rsidRDefault="0002270F" w:rsidP="0002270F">
      <w:pPr>
        <w:rPr>
          <w:b/>
          <w:sz w:val="20"/>
          <w:szCs w:val="20"/>
          <w:lang w:val="kk-KZ"/>
        </w:rPr>
      </w:pPr>
      <w:r w:rsidRPr="00AA501E">
        <w:rPr>
          <w:b/>
          <w:sz w:val="20"/>
          <w:szCs w:val="20"/>
          <w:lang w:val="kk-KZ"/>
        </w:rPr>
        <w:t>Лектор</w:t>
      </w:r>
      <w:r>
        <w:rPr>
          <w:b/>
          <w:sz w:val="20"/>
          <w:szCs w:val="20"/>
          <w:lang w:val="kk-KZ"/>
        </w:rPr>
        <w:t xml:space="preserve"> к.ф</w:t>
      </w:r>
      <w:r w:rsidRPr="00AA501E">
        <w:rPr>
          <w:b/>
          <w:sz w:val="20"/>
          <w:szCs w:val="20"/>
          <w:lang w:val="kk-KZ"/>
        </w:rPr>
        <w:t>.н.,</w:t>
      </w:r>
    </w:p>
    <w:p w14:paraId="1D406AFD" w14:textId="7164695D" w:rsidR="00206E46" w:rsidRPr="00697944" w:rsidRDefault="0002270F" w:rsidP="0002270F">
      <w:pPr>
        <w:spacing w:after="120"/>
        <w:rPr>
          <w:sz w:val="20"/>
          <w:szCs w:val="20"/>
        </w:rPr>
      </w:pPr>
      <w:r w:rsidRPr="00AA501E">
        <w:rPr>
          <w:b/>
          <w:sz w:val="20"/>
          <w:szCs w:val="20"/>
          <w:lang w:val="kk-KZ"/>
        </w:rPr>
        <w:t xml:space="preserve">и.о. профессора       </w:t>
      </w:r>
      <w:r>
        <w:rPr>
          <w:b/>
          <w:sz w:val="20"/>
          <w:szCs w:val="20"/>
          <w:lang w:val="kk-KZ"/>
        </w:rPr>
        <w:t xml:space="preserve">                         </w:t>
      </w:r>
      <w:r w:rsidRPr="0002270F">
        <w:rPr>
          <w:b/>
          <w:sz w:val="20"/>
          <w:szCs w:val="20"/>
        </w:rPr>
        <w:t xml:space="preserve"> </w:t>
      </w:r>
      <w:r w:rsidR="005E7456" w:rsidRPr="003F2DC5">
        <w:rPr>
          <w:b/>
          <w:sz w:val="20"/>
          <w:szCs w:val="20"/>
        </w:rPr>
        <w:t>______________________</w:t>
      </w:r>
      <w:r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  <w:lang w:val="kk-KZ"/>
        </w:rPr>
        <w:t>Л. Мұсалы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Хорошая вовлеченность, хорошее качество визуальных эффектов, слайдов или других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Удовлетворительный уровень вовлеченности, удовлетворительное качество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01011" w14:textId="77777777" w:rsidR="00F82034" w:rsidRDefault="00F82034" w:rsidP="004C6A23">
      <w:r>
        <w:separator/>
      </w:r>
    </w:p>
  </w:endnote>
  <w:endnote w:type="continuationSeparator" w:id="0">
    <w:p w14:paraId="48D655BE" w14:textId="77777777" w:rsidR="00F82034" w:rsidRDefault="00F82034" w:rsidP="004C6A23">
      <w:r>
        <w:continuationSeparator/>
      </w:r>
    </w:p>
  </w:endnote>
  <w:endnote w:type="continuationNotice" w:id="1">
    <w:p w14:paraId="73B13397" w14:textId="77777777" w:rsidR="00F82034" w:rsidRDefault="00F82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A28BE" w14:textId="77777777" w:rsidR="00F82034" w:rsidRDefault="00F82034" w:rsidP="004C6A23">
      <w:r>
        <w:separator/>
      </w:r>
    </w:p>
  </w:footnote>
  <w:footnote w:type="continuationSeparator" w:id="0">
    <w:p w14:paraId="713DC6AF" w14:textId="77777777" w:rsidR="00F82034" w:rsidRDefault="00F82034" w:rsidP="004C6A23">
      <w:r>
        <w:continuationSeparator/>
      </w:r>
    </w:p>
  </w:footnote>
  <w:footnote w:type="continuationNotice" w:id="1">
    <w:p w14:paraId="06A93069" w14:textId="77777777" w:rsidR="00F82034" w:rsidRDefault="00F820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E5AD2"/>
    <w:multiLevelType w:val="hybridMultilevel"/>
    <w:tmpl w:val="B5A4C236"/>
    <w:lvl w:ilvl="0" w:tplc="E12CD3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44220EC7"/>
    <w:multiLevelType w:val="multilevel"/>
    <w:tmpl w:val="45E61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A1A53"/>
    <w:multiLevelType w:val="multilevel"/>
    <w:tmpl w:val="E660931C"/>
    <w:lvl w:ilvl="0">
      <w:start w:val="3"/>
      <w:numFmt w:val="decimal"/>
      <w:lvlText w:val="%1"/>
      <w:lvlJc w:val="left"/>
      <w:pPr>
        <w:ind w:left="114" w:hanging="348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4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8" w:hanging="34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7" w:hanging="34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6" w:hanging="34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5" w:hanging="34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4" w:hanging="34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3" w:hanging="34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2" w:hanging="348"/>
      </w:pPr>
      <w:rPr>
        <w:rFonts w:hint="default"/>
        <w:lang w:val="kk-KZ" w:eastAsia="en-US" w:bidi="ar-SA"/>
      </w:rPr>
    </w:lvl>
  </w:abstractNum>
  <w:abstractNum w:abstractNumId="12">
    <w:nsid w:val="6AA75C7D"/>
    <w:multiLevelType w:val="multilevel"/>
    <w:tmpl w:val="049C4106"/>
    <w:lvl w:ilvl="0">
      <w:start w:val="4"/>
      <w:numFmt w:val="decimal"/>
      <w:lvlText w:val="%1"/>
      <w:lvlJc w:val="left"/>
      <w:pPr>
        <w:ind w:left="114" w:hanging="348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4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8" w:hanging="34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7" w:hanging="34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6" w:hanging="34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5" w:hanging="34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4" w:hanging="34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3" w:hanging="34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2" w:hanging="348"/>
      </w:pPr>
      <w:rPr>
        <w:rFonts w:hint="default"/>
        <w:lang w:val="kk-KZ" w:eastAsia="en-US" w:bidi="ar-SA"/>
      </w:rPr>
    </w:lvl>
  </w:abstractNum>
  <w:abstractNum w:abstractNumId="13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13"/>
  </w:num>
  <w:num w:numId="11">
    <w:abstractNumId w:val="7"/>
  </w:num>
  <w:num w:numId="12">
    <w:abstractNumId w:val="10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270F"/>
    <w:rsid w:val="00024786"/>
    <w:rsid w:val="000264B8"/>
    <w:rsid w:val="0003132B"/>
    <w:rsid w:val="000334F5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09F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55A23"/>
    <w:rsid w:val="00256D9B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7C25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6D43"/>
    <w:rsid w:val="00337B25"/>
    <w:rsid w:val="0034309A"/>
    <w:rsid w:val="00354EB8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3DE5"/>
    <w:rsid w:val="003E6760"/>
    <w:rsid w:val="003E6E0D"/>
    <w:rsid w:val="003F0558"/>
    <w:rsid w:val="003F0CE9"/>
    <w:rsid w:val="003F2DC5"/>
    <w:rsid w:val="003F4279"/>
    <w:rsid w:val="003F4F34"/>
    <w:rsid w:val="003F50E7"/>
    <w:rsid w:val="003F5376"/>
    <w:rsid w:val="003F656B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10FE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48F1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0DF0"/>
    <w:rsid w:val="005D3CC1"/>
    <w:rsid w:val="005E1BEA"/>
    <w:rsid w:val="005E2FF8"/>
    <w:rsid w:val="005E7456"/>
    <w:rsid w:val="005F0F19"/>
    <w:rsid w:val="005F518B"/>
    <w:rsid w:val="005F53B2"/>
    <w:rsid w:val="00600CB0"/>
    <w:rsid w:val="006035C2"/>
    <w:rsid w:val="00604ED5"/>
    <w:rsid w:val="00607C12"/>
    <w:rsid w:val="006126F0"/>
    <w:rsid w:val="0061369D"/>
    <w:rsid w:val="00615C78"/>
    <w:rsid w:val="00615E49"/>
    <w:rsid w:val="006210EA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1E52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178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0E9F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EF4"/>
    <w:rsid w:val="00935F66"/>
    <w:rsid w:val="00941A7A"/>
    <w:rsid w:val="00945C9D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15A3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846"/>
    <w:rsid w:val="00B74F43"/>
    <w:rsid w:val="00B81070"/>
    <w:rsid w:val="00B817C0"/>
    <w:rsid w:val="00B81A6F"/>
    <w:rsid w:val="00B8414B"/>
    <w:rsid w:val="00B8539F"/>
    <w:rsid w:val="00B86149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453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86BD7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D7FBF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2034"/>
    <w:rsid w:val="00F8439E"/>
    <w:rsid w:val="00F84930"/>
    <w:rsid w:val="00F94A10"/>
    <w:rsid w:val="00FA73F3"/>
    <w:rsid w:val="00FA7F76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Intense Quote"/>
    <w:basedOn w:val="a"/>
    <w:next w:val="a"/>
    <w:link w:val="aff2"/>
    <w:uiPriority w:val="30"/>
    <w:qFormat/>
    <w:rsid w:val="000334F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2">
    <w:name w:val="Выделенная цитата Знак"/>
    <w:basedOn w:val="a0"/>
    <w:link w:val="aff1"/>
    <w:uiPriority w:val="30"/>
    <w:rsid w:val="000334F5"/>
    <w:rPr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5F53B2"/>
    <w:pPr>
      <w:widowControl w:val="0"/>
      <w:autoSpaceDE w:val="0"/>
      <w:autoSpaceDN w:val="0"/>
    </w:pPr>
    <w:rPr>
      <w:sz w:val="22"/>
      <w:szCs w:val="22"/>
      <w:lang w:val="kk-KZ"/>
    </w:rPr>
  </w:style>
  <w:style w:type="character" w:customStyle="1" w:styleId="UnresolvedMention">
    <w:name w:val="Unresolved Mention"/>
    <w:basedOn w:val="a0"/>
    <w:uiPriority w:val="99"/>
    <w:semiHidden/>
    <w:unhideWhenUsed/>
    <w:rsid w:val="005F5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bai.kaznu.kz/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kazneb.kz/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.kaznu.k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enu.kz/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F78C99-D0C4-42CE-AB86-F45B7968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3439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10</cp:revision>
  <cp:lastPrinted>2023-06-26T06:38:00Z</cp:lastPrinted>
  <dcterms:created xsi:type="dcterms:W3CDTF">2023-06-30T05:47:00Z</dcterms:created>
  <dcterms:modified xsi:type="dcterms:W3CDTF">2023-09-13T06:46:00Z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